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FACE" w14:textId="34D8C187" w:rsidR="00A76C17" w:rsidRDefault="008556FE">
      <w:bookmarkStart w:id="0" w:name="_GoBack"/>
      <w:bookmarkEnd w:id="0"/>
      <w:r>
        <w:t>June 2021</w:t>
      </w:r>
    </w:p>
    <w:p w14:paraId="4E7B9731" w14:textId="550BCA19" w:rsidR="008556FE" w:rsidRPr="00A73F8A" w:rsidRDefault="008556FE" w:rsidP="00A73F8A">
      <w:pPr>
        <w:jc w:val="center"/>
        <w:rPr>
          <w:b/>
          <w:bCs/>
          <w:u w:val="single"/>
        </w:rPr>
      </w:pPr>
      <w:r w:rsidRPr="00A73F8A">
        <w:rPr>
          <w:b/>
          <w:bCs/>
          <w:u w:val="single"/>
        </w:rPr>
        <w:t>Registration Application Information</w:t>
      </w:r>
    </w:p>
    <w:p w14:paraId="43F22B86" w14:textId="7CB67176" w:rsidR="008556FE" w:rsidRDefault="008556FE">
      <w:r>
        <w:t>Application for registration is not a guarantee of acceptance for NHS treatment. Entitlement is decided by the Government Department based at Business Services Organisation (BSO), Franklin Street, Belfast – 0300 555 0113.</w:t>
      </w:r>
    </w:p>
    <w:p w14:paraId="1AE2261D" w14:textId="65681DB4" w:rsidR="008556FE" w:rsidRPr="00A73F8A" w:rsidRDefault="008556FE" w:rsidP="00A73F8A">
      <w:pPr>
        <w:jc w:val="center"/>
        <w:rPr>
          <w:b/>
          <w:bCs/>
          <w:u w:val="single"/>
        </w:rPr>
      </w:pPr>
      <w:r w:rsidRPr="00A73F8A">
        <w:rPr>
          <w:b/>
          <w:bCs/>
          <w:u w:val="single"/>
        </w:rPr>
        <w:t>ORMEAU HEALTH CENTRE</w:t>
      </w:r>
    </w:p>
    <w:p w14:paraId="18FEA7E2" w14:textId="7C60BF8B" w:rsidR="008556FE" w:rsidRDefault="008556FE">
      <w:r>
        <w:t>You are being given the appropriate forms in order to apply for NHS treatment on our practice list.</w:t>
      </w:r>
    </w:p>
    <w:p w14:paraId="55EAF92B" w14:textId="7A61D0E5" w:rsidR="008556FE" w:rsidRDefault="008556FE" w:rsidP="00A73F8A">
      <w:r>
        <w:t xml:space="preserve">You will be required to fully complete these forms and return them (in person) </w:t>
      </w:r>
      <w:r w:rsidRPr="00A73F8A">
        <w:rPr>
          <w:b/>
          <w:bCs/>
        </w:rPr>
        <w:t>Monday-Friday between 9.00am and 5.00pm (Note, surgery is closed for lunch 12.30pm – 1.30pm).</w:t>
      </w:r>
    </w:p>
    <w:p w14:paraId="18751F86" w14:textId="7C70DD3F" w:rsidR="008556FE" w:rsidRDefault="008556FE" w:rsidP="008556FE">
      <w:pPr>
        <w:pStyle w:val="ListParagraph"/>
        <w:numPr>
          <w:ilvl w:val="0"/>
          <w:numId w:val="1"/>
        </w:numPr>
      </w:pPr>
      <w:r>
        <w:t>As per current Covid guidelines, your application will be processed by the following working day.</w:t>
      </w:r>
    </w:p>
    <w:p w14:paraId="10E4B73F" w14:textId="2B1EF5FD" w:rsidR="008556FE" w:rsidRDefault="008556FE" w:rsidP="008556FE">
      <w:pPr>
        <w:pStyle w:val="ListParagraph"/>
        <w:numPr>
          <w:ilvl w:val="0"/>
          <w:numId w:val="1"/>
        </w:numPr>
      </w:pPr>
      <w:r>
        <w:t>You will not be given any appointments or be able to request any medication until all forms and required documents have been completed and received.</w:t>
      </w:r>
    </w:p>
    <w:p w14:paraId="5DCFB34A" w14:textId="0555B727" w:rsidR="008556FE" w:rsidRDefault="008556FE" w:rsidP="008556FE">
      <w:pPr>
        <w:pStyle w:val="ListParagraph"/>
        <w:numPr>
          <w:ilvl w:val="0"/>
          <w:numId w:val="1"/>
        </w:numPr>
      </w:pPr>
      <w:r>
        <w:t>If you are currently taking any long term repeat medications you will be required to provide proof of these from your previous GP.</w:t>
      </w:r>
    </w:p>
    <w:p w14:paraId="4460030C" w14:textId="27CBF226" w:rsidR="008556FE" w:rsidRDefault="008556FE" w:rsidP="008556FE">
      <w:pPr>
        <w:pStyle w:val="ListParagraph"/>
        <w:numPr>
          <w:ilvl w:val="0"/>
          <w:numId w:val="1"/>
        </w:numPr>
      </w:pPr>
      <w:r>
        <w:t>If you are registering any children aged 6 or under, please bring a copy of all vaccination records with you when registering.</w:t>
      </w:r>
    </w:p>
    <w:p w14:paraId="11DBA3BF" w14:textId="2E394E42" w:rsidR="008556FE" w:rsidRDefault="008556FE" w:rsidP="00A73F8A">
      <w:r w:rsidRPr="00A73F8A">
        <w:rPr>
          <w:b/>
          <w:bCs/>
        </w:rPr>
        <w:t xml:space="preserve">For those </w:t>
      </w:r>
      <w:r w:rsidR="00A73F8A" w:rsidRPr="00A73F8A">
        <w:rPr>
          <w:b/>
          <w:bCs/>
          <w:u w:val="single"/>
        </w:rPr>
        <w:t>CURRENTLY</w:t>
      </w:r>
      <w:r w:rsidRPr="00A73F8A">
        <w:rPr>
          <w:b/>
          <w:bCs/>
          <w:u w:val="single"/>
        </w:rPr>
        <w:t xml:space="preserve"> </w:t>
      </w:r>
      <w:r w:rsidRPr="00A73F8A">
        <w:rPr>
          <w:b/>
          <w:bCs/>
        </w:rPr>
        <w:t>registered with a GP in Northern Ireland or Great Britain</w:t>
      </w:r>
      <w:r>
        <w:t xml:space="preserve"> – You will be required to complete a Hs200 (white form) and provide the following </w:t>
      </w:r>
      <w:proofErr w:type="gramStart"/>
      <w:r>
        <w:t>ID :</w:t>
      </w:r>
      <w:proofErr w:type="gramEnd"/>
    </w:p>
    <w:p w14:paraId="02E8AAC5" w14:textId="2DA19F41" w:rsidR="008556FE" w:rsidRDefault="008556FE" w:rsidP="008556FE">
      <w:pPr>
        <w:pStyle w:val="ListParagraph"/>
      </w:pPr>
      <w:r w:rsidRPr="00A73F8A">
        <w:rPr>
          <w:b/>
          <w:bCs/>
        </w:rPr>
        <w:t xml:space="preserve">UK </w:t>
      </w:r>
      <w:r w:rsidR="003D410E" w:rsidRPr="00A73F8A">
        <w:rPr>
          <w:b/>
          <w:bCs/>
        </w:rPr>
        <w:t>NATIONAL</w:t>
      </w:r>
      <w:r>
        <w:t xml:space="preserve"> – Photographic ID</w:t>
      </w:r>
      <w:r w:rsidR="003D410E">
        <w:t>/Birth Certificate</w:t>
      </w:r>
      <w:r>
        <w:t xml:space="preserve"> and proof of address</w:t>
      </w:r>
    </w:p>
    <w:p w14:paraId="18342FF3" w14:textId="2AF6072A" w:rsidR="008556FE" w:rsidRDefault="008556FE" w:rsidP="008556FE">
      <w:pPr>
        <w:pStyle w:val="ListParagraph"/>
      </w:pPr>
      <w:r w:rsidRPr="00A73F8A">
        <w:rPr>
          <w:b/>
          <w:bCs/>
        </w:rPr>
        <w:t xml:space="preserve">ALL OTHER </w:t>
      </w:r>
      <w:r w:rsidR="003D410E" w:rsidRPr="00A73F8A">
        <w:rPr>
          <w:b/>
          <w:bCs/>
        </w:rPr>
        <w:t>NATIONALS</w:t>
      </w:r>
      <w:r w:rsidR="003D410E">
        <w:t xml:space="preserve"> – Photographic ID (passport or National ID card), proof of address and one of the following:</w:t>
      </w:r>
    </w:p>
    <w:p w14:paraId="3B7D913A" w14:textId="1CADCCFA" w:rsidR="003D410E" w:rsidRDefault="003D410E" w:rsidP="008556FE">
      <w:pPr>
        <w:pStyle w:val="ListParagraph"/>
      </w:pPr>
      <w:r>
        <w:t>Biometric Residence Permit</w:t>
      </w:r>
    </w:p>
    <w:p w14:paraId="57E16DD7" w14:textId="529D5834" w:rsidR="003D410E" w:rsidRDefault="003D410E" w:rsidP="008556FE">
      <w:pPr>
        <w:pStyle w:val="ListParagraph"/>
      </w:pPr>
      <w:r>
        <w:t>EU settled/pre-settled status</w:t>
      </w:r>
    </w:p>
    <w:p w14:paraId="794DA45F" w14:textId="40658F32" w:rsidR="003D410E" w:rsidRDefault="003D410E" w:rsidP="008556FE">
      <w:pPr>
        <w:pStyle w:val="ListParagraph"/>
      </w:pPr>
      <w:r>
        <w:t>Work permit/Study visa</w:t>
      </w:r>
    </w:p>
    <w:p w14:paraId="6D92C4E4" w14:textId="0F5A5DF4" w:rsidR="003D410E" w:rsidRDefault="003D410E" w:rsidP="00A73F8A">
      <w:r w:rsidRPr="00A73F8A">
        <w:rPr>
          <w:b/>
          <w:bCs/>
        </w:rPr>
        <w:t xml:space="preserve">For those who are </w:t>
      </w:r>
      <w:r w:rsidR="00A73F8A" w:rsidRPr="00A73F8A">
        <w:rPr>
          <w:b/>
          <w:bCs/>
          <w:u w:val="single"/>
        </w:rPr>
        <w:t>NOT CURRENTLY</w:t>
      </w:r>
      <w:r w:rsidRPr="00A73F8A">
        <w:rPr>
          <w:b/>
          <w:bCs/>
        </w:rPr>
        <w:t xml:space="preserve"> registered with a GP in Northern Ireland or Great Britain</w:t>
      </w:r>
      <w:r>
        <w:t xml:space="preserve">  - You will be required to complete a Hscr1 (blue form) and provide the following ID :</w:t>
      </w:r>
    </w:p>
    <w:p w14:paraId="096A66CC" w14:textId="4CE1DE60" w:rsidR="003D410E" w:rsidRDefault="003D410E" w:rsidP="008556FE">
      <w:pPr>
        <w:pStyle w:val="ListParagraph"/>
      </w:pPr>
      <w:r w:rsidRPr="00A73F8A">
        <w:rPr>
          <w:b/>
          <w:bCs/>
        </w:rPr>
        <w:t>UK NATIONAL</w:t>
      </w:r>
      <w:r>
        <w:t xml:space="preserve"> – Phot</w:t>
      </w:r>
      <w:r w:rsidR="00A73F8A">
        <w:t>o</w:t>
      </w:r>
      <w:r>
        <w:t>graphic ID/Birth Certificate and proof of address</w:t>
      </w:r>
    </w:p>
    <w:p w14:paraId="737F64FB" w14:textId="510F4FF3" w:rsidR="003D410E" w:rsidRDefault="003D410E" w:rsidP="008556FE">
      <w:pPr>
        <w:pStyle w:val="ListParagraph"/>
      </w:pPr>
      <w:r w:rsidRPr="00A73F8A">
        <w:rPr>
          <w:b/>
          <w:bCs/>
        </w:rPr>
        <w:t>ALL OTHER NATIONALS</w:t>
      </w:r>
      <w:r>
        <w:t xml:space="preserve"> – Photographic ID (passport or National ID card), proof of address and one of the following:</w:t>
      </w:r>
    </w:p>
    <w:p w14:paraId="537AF697" w14:textId="539B82B0" w:rsidR="003D410E" w:rsidRDefault="003D410E" w:rsidP="008556FE">
      <w:pPr>
        <w:pStyle w:val="ListParagraph"/>
      </w:pPr>
      <w:r>
        <w:t>Biometric Residence Permit</w:t>
      </w:r>
    </w:p>
    <w:p w14:paraId="0FF172CE" w14:textId="58A62B9D" w:rsidR="003D410E" w:rsidRDefault="003D410E" w:rsidP="008556FE">
      <w:pPr>
        <w:pStyle w:val="ListParagraph"/>
      </w:pPr>
      <w:r>
        <w:t>EU settled/Pre-settled status</w:t>
      </w:r>
    </w:p>
    <w:p w14:paraId="79E4020B" w14:textId="4C4D665A" w:rsidR="003D410E" w:rsidRDefault="003D410E" w:rsidP="008556FE">
      <w:pPr>
        <w:pStyle w:val="ListParagraph"/>
      </w:pPr>
      <w:r>
        <w:t>Work Permit/Study visa</w:t>
      </w:r>
    </w:p>
    <w:p w14:paraId="505C6DD3" w14:textId="04EE1D69" w:rsidR="003D410E" w:rsidRDefault="003D410E" w:rsidP="008556FE">
      <w:pPr>
        <w:pStyle w:val="ListParagraph"/>
      </w:pPr>
    </w:p>
    <w:p w14:paraId="3DEAEBE2" w14:textId="24D2161E" w:rsidR="003D410E" w:rsidRDefault="003D410E" w:rsidP="008556FE">
      <w:pPr>
        <w:pStyle w:val="ListParagraph"/>
      </w:pPr>
      <w:r w:rsidRPr="00A73F8A">
        <w:rPr>
          <w:b/>
          <w:bCs/>
        </w:rPr>
        <w:t xml:space="preserve">For Asylum </w:t>
      </w:r>
      <w:proofErr w:type="gramStart"/>
      <w:r w:rsidRPr="00A73F8A">
        <w:rPr>
          <w:b/>
          <w:bCs/>
        </w:rPr>
        <w:t>Seekers</w:t>
      </w:r>
      <w:r>
        <w:t xml:space="preserve"> :</w:t>
      </w:r>
      <w:proofErr w:type="gramEnd"/>
      <w:r>
        <w:t xml:space="preserve"> A fully completed Hscr1 (blue form), Application Registration Card (ARC) and IS.96 letter from Home Office confirming NI address.</w:t>
      </w:r>
    </w:p>
    <w:p w14:paraId="2AA737F2" w14:textId="15D9384B" w:rsidR="003D410E" w:rsidRDefault="00A73F8A" w:rsidP="008556FE">
      <w:pPr>
        <w:pStyle w:val="ListParagraph"/>
      </w:pPr>
      <w:r>
        <w:t xml:space="preserve"> </w:t>
      </w:r>
    </w:p>
    <w:p w14:paraId="4BB1F595" w14:textId="3552AAB6" w:rsidR="00A73F8A" w:rsidRPr="00A73F8A" w:rsidRDefault="003D410E" w:rsidP="00A73F8A">
      <w:pPr>
        <w:pStyle w:val="ListParagraph"/>
        <w:rPr>
          <w:b/>
          <w:bCs/>
          <w:u w:val="single"/>
        </w:rPr>
      </w:pPr>
      <w:r w:rsidRPr="00A73F8A">
        <w:rPr>
          <w:b/>
          <w:bCs/>
          <w:u w:val="single"/>
        </w:rPr>
        <w:t xml:space="preserve">IMPORTANT INFORMATION FOR ANYONE USING </w:t>
      </w:r>
      <w:r w:rsidR="00A73F8A" w:rsidRPr="00A73F8A">
        <w:rPr>
          <w:b/>
          <w:bCs/>
          <w:u w:val="single"/>
        </w:rPr>
        <w:t xml:space="preserve">THE HSCR1 FORM FOR REGISTRATION </w:t>
      </w:r>
    </w:p>
    <w:p w14:paraId="3F6BDDD6" w14:textId="6993243B" w:rsidR="00A73F8A" w:rsidRDefault="00A73F8A" w:rsidP="00A73F8A">
      <w:pPr>
        <w:pStyle w:val="ListParagraph"/>
      </w:pPr>
      <w:r>
        <w:t xml:space="preserve">You will automatically be removed from our list by BSO on the date you have stated on question 2.3.  The </w:t>
      </w:r>
      <w:proofErr w:type="gramStart"/>
      <w:r>
        <w:t>practice have</w:t>
      </w:r>
      <w:proofErr w:type="gramEnd"/>
      <w:r>
        <w:t xml:space="preserve"> no control over this removal, so if you renew your visa or are granted leave to remain in the UK, please inform BSO at the number above.</w:t>
      </w:r>
    </w:p>
    <w:p w14:paraId="46CF4047" w14:textId="77777777" w:rsidR="003D410E" w:rsidRDefault="003D410E" w:rsidP="008556FE">
      <w:pPr>
        <w:pStyle w:val="ListParagraph"/>
      </w:pPr>
    </w:p>
    <w:sectPr w:rsidR="003D4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095B"/>
    <w:multiLevelType w:val="hybridMultilevel"/>
    <w:tmpl w:val="D0305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FE"/>
    <w:rsid w:val="00364BA7"/>
    <w:rsid w:val="003D410E"/>
    <w:rsid w:val="00581C36"/>
    <w:rsid w:val="008556FE"/>
    <w:rsid w:val="00903755"/>
    <w:rsid w:val="00A73F8A"/>
    <w:rsid w:val="00A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2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364B-0A3F-4CC7-AFF3-F735A669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Finnegan</dc:creator>
  <cp:lastModifiedBy>Emis2000</cp:lastModifiedBy>
  <cp:revision>2</cp:revision>
  <cp:lastPrinted>2021-06-28T07:36:00Z</cp:lastPrinted>
  <dcterms:created xsi:type="dcterms:W3CDTF">2021-06-28T07:37:00Z</dcterms:created>
  <dcterms:modified xsi:type="dcterms:W3CDTF">2021-06-28T07:37:00Z</dcterms:modified>
</cp:coreProperties>
</file>